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59" w:rsidRPr="00761959" w:rsidRDefault="00761959" w:rsidP="0076195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r w:rsidRPr="00761959">
        <w:rPr>
          <w:rFonts w:ascii="Arial" w:eastAsia="Times New Roman" w:hAnsi="Arial" w:cs="Arial"/>
          <w:color w:val="000000"/>
          <w:sz w:val="28"/>
          <w:szCs w:val="28"/>
        </w:rPr>
        <w:t>Mẫu A2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96"/>
      </w:tblGrid>
      <w:tr w:rsidR="00761959" w:rsidRPr="00761959" w:rsidTr="0076195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59" w:rsidRPr="00761959" w:rsidRDefault="00761959" w:rsidP="0076195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lang w:val="en-SG"/>
              </w:rPr>
              <w:t>………………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val="en-SG"/>
              </w:rPr>
              <w:t>(1)</w:t>
            </w:r>
            <w:r w:rsidRPr="007619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59" w:rsidRPr="00761959" w:rsidRDefault="00761959" w:rsidP="0076195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19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7619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7619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761959" w:rsidRPr="00761959" w:rsidTr="0076195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59" w:rsidRPr="00761959" w:rsidRDefault="00761959" w:rsidP="0076195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lang w:val="en-SG"/>
              </w:rPr>
              <w:t>ố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lang w:val="en-SG"/>
              </w:rPr>
              <w:t> …….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/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lang w:val="en-SG"/>
              </w:rPr>
              <w:t>QĐ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-....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val="en-SG"/>
              </w:rPr>
              <w:t>(2)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59" w:rsidRPr="00761959" w:rsidRDefault="00761959" w:rsidP="0076195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195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SG"/>
              </w:rPr>
              <w:t>…</w:t>
            </w:r>
            <w:r w:rsidRPr="0076195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vertAlign w:val="superscript"/>
                <w:lang w:val="en-SG"/>
              </w:rPr>
              <w:t>(3)</w:t>
            </w:r>
            <w:r w:rsidRPr="0076195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SG"/>
              </w:rPr>
              <w:t>…., </w:t>
            </w:r>
            <w:r w:rsidRPr="0076195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ngày</w:t>
            </w:r>
            <w:r w:rsidRPr="0076195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SG"/>
              </w:rPr>
              <w:t> …</w:t>
            </w:r>
            <w:r w:rsidRPr="0076195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 tháng</w:t>
            </w:r>
            <w:r w:rsidRPr="0076195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SG"/>
              </w:rPr>
              <w:t> …. n</w:t>
            </w:r>
            <w:r w:rsidRPr="0076195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ăm</w:t>
            </w:r>
            <w:r w:rsidRPr="0076195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SG"/>
              </w:rPr>
              <w:t>….</w:t>
            </w:r>
          </w:p>
        </w:tc>
      </w:tr>
    </w:tbl>
    <w:p w:rsidR="00761959" w:rsidRPr="00761959" w:rsidRDefault="00761959" w:rsidP="00761959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b/>
          <w:bCs/>
          <w:color w:val="000000"/>
          <w:sz w:val="28"/>
          <w:szCs w:val="28"/>
        </w:rPr>
        <w:t>QUYẾT ĐỊNH</w:t>
      </w:r>
    </w:p>
    <w:p w:rsidR="00761959" w:rsidRPr="00761959" w:rsidRDefault="00761959" w:rsidP="00761959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b/>
          <w:bCs/>
          <w:color w:val="000000"/>
          <w:sz w:val="28"/>
          <w:szCs w:val="28"/>
          <w:lang w:val="en-SG"/>
        </w:rPr>
        <w:t>Về việc công nhận tổ chức tôn giáo</w:t>
      </w:r>
    </w:p>
    <w:p w:rsidR="00761959" w:rsidRPr="00761959" w:rsidRDefault="00761959" w:rsidP="00761959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………</w:t>
      </w:r>
      <w:r w:rsidRPr="00761959">
        <w:rPr>
          <w:rFonts w:ascii="Arial" w:eastAsia="Times New Roman" w:hAnsi="Arial" w:cs="Arial"/>
          <w:color w:val="000000"/>
          <w:sz w:val="28"/>
          <w:szCs w:val="28"/>
          <w:vertAlign w:val="superscript"/>
          <w:lang w:val="en-SG"/>
        </w:rPr>
        <w:t>(4)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……….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i/>
          <w:iCs/>
          <w:color w:val="000000"/>
          <w:sz w:val="28"/>
          <w:szCs w:val="28"/>
        </w:rPr>
        <w:t>C</w:t>
      </w:r>
      <w:r w:rsidRPr="00761959">
        <w:rPr>
          <w:rFonts w:ascii="Arial" w:eastAsia="Times New Roman" w:hAnsi="Arial" w:cs="Arial"/>
          <w:i/>
          <w:iCs/>
          <w:color w:val="000000"/>
          <w:sz w:val="28"/>
          <w:szCs w:val="28"/>
          <w:lang w:val="en-SG"/>
        </w:rPr>
        <w:t>ă</w:t>
      </w:r>
      <w:r w:rsidRPr="00761959">
        <w:rPr>
          <w:rFonts w:ascii="Arial" w:eastAsia="Times New Roman" w:hAnsi="Arial" w:cs="Arial"/>
          <w:i/>
          <w:iCs/>
          <w:color w:val="000000"/>
          <w:sz w:val="28"/>
          <w:szCs w:val="28"/>
        </w:rPr>
        <w:t>n cứ Điều 21 và Điều 22 của Luật tín ngưỡng, tôn giáo ngày 18 tháng 11 năm 2016;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i/>
          <w:iCs/>
          <w:color w:val="000000"/>
          <w:sz w:val="28"/>
          <w:szCs w:val="28"/>
        </w:rPr>
        <w:t>Căn cứ ………….</w:t>
      </w:r>
      <w:r w:rsidRPr="00761959">
        <w:rPr>
          <w:rFonts w:ascii="Arial" w:eastAsia="Times New Roman" w:hAnsi="Arial" w:cs="Arial"/>
          <w:i/>
          <w:iCs/>
          <w:color w:val="000000"/>
          <w:sz w:val="28"/>
          <w:szCs w:val="28"/>
          <w:lang w:val="en-SG"/>
        </w:rPr>
        <w:t>………………………</w:t>
      </w:r>
      <w:r w:rsidRPr="00761959">
        <w:rPr>
          <w:rFonts w:ascii="Arial" w:eastAsia="Times New Roman" w:hAnsi="Arial" w:cs="Arial"/>
          <w:i/>
          <w:iCs/>
          <w:color w:val="000000"/>
          <w:sz w:val="28"/>
          <w:szCs w:val="28"/>
          <w:vertAlign w:val="superscript"/>
          <w:lang w:val="en-SG"/>
        </w:rPr>
        <w:t>(5)</w:t>
      </w:r>
      <w:r w:rsidRPr="00761959">
        <w:rPr>
          <w:rFonts w:ascii="Arial" w:eastAsia="Times New Roman" w:hAnsi="Arial" w:cs="Arial"/>
          <w:i/>
          <w:iCs/>
          <w:color w:val="000000"/>
          <w:sz w:val="28"/>
          <w:szCs w:val="28"/>
          <w:lang w:val="en-SG"/>
        </w:rPr>
        <w:t>……………………………………………………..;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i/>
          <w:iCs/>
          <w:color w:val="000000"/>
          <w:sz w:val="28"/>
          <w:szCs w:val="28"/>
        </w:rPr>
        <w:t>Theo đề nghị của.......................................................................................................</w:t>
      </w:r>
    </w:p>
    <w:p w:rsidR="00761959" w:rsidRPr="00761959" w:rsidRDefault="00761959" w:rsidP="00761959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b/>
          <w:bCs/>
          <w:color w:val="000000"/>
          <w:sz w:val="28"/>
          <w:szCs w:val="28"/>
        </w:rPr>
        <w:t>QUY</w:t>
      </w:r>
      <w:r w:rsidRPr="00761959">
        <w:rPr>
          <w:rFonts w:ascii="Arial" w:eastAsia="Times New Roman" w:hAnsi="Arial" w:cs="Arial"/>
          <w:b/>
          <w:bCs/>
          <w:color w:val="000000"/>
          <w:sz w:val="28"/>
          <w:szCs w:val="28"/>
          <w:lang w:val="en-SG"/>
        </w:rPr>
        <w:t>Ế</w:t>
      </w:r>
      <w:r w:rsidRPr="00761959">
        <w:rPr>
          <w:rFonts w:ascii="Arial" w:eastAsia="Times New Roman" w:hAnsi="Arial" w:cs="Arial"/>
          <w:b/>
          <w:bCs/>
          <w:color w:val="000000"/>
          <w:sz w:val="28"/>
          <w:szCs w:val="28"/>
        </w:rPr>
        <w:t>T ĐỊNH: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 1. 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Công nhận tổ chức tôn giáo: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</w:rPr>
        <w:t>Tên tổ chức tôn giáo (chữ in hoa):.............................................................................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</w:rPr>
        <w:t>Tên giao dịch quốc tế (nếu có):..................................................................................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</w:rPr>
        <w:t>Trụ sở của tổ chức tôn giáo:......................................................................................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</w:rPr>
        <w:t>Tên tôn giáo:.............................................................................................................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</w:rPr>
        <w:t>Năm hình thành tại Việt Nam:.....................................................................................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</w:rPr>
        <w:t>Tôn ch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ỉ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, mục đích hoạt động:.....................................................................................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</w:rPr>
        <w:t>Cơ cấu tổ chức:........................................................................................................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</w:rPr>
        <w:t>Địa bàn hoạt động:....................................................................................................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 2. 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…………………….….. </w:t>
      </w:r>
      <w:r w:rsidRPr="00761959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(6)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 được hoạt động tôn giáo theo quy định của pháp luật Việt Nam và Hiến chương của tổ chức 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đ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ã được cơ quan nhà nước có thẩm quyền chấp thuận.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 3. 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(hiệu lực của Quyết định; ghi tên cơ quan, tổ chức, cá nhân có liên quan trong việc thi hành Quyết định)./.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61959" w:rsidRPr="00761959" w:rsidTr="0076195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59" w:rsidRPr="00761959" w:rsidRDefault="00761959" w:rsidP="0076195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19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SG"/>
              </w:rPr>
              <w:t>Nơi nhận:</w:t>
            </w:r>
            <w:r w:rsidRPr="007619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SG"/>
              </w:rPr>
              <w:br/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lang w:val="en-SG"/>
              </w:rPr>
              <w:t>- Như Điều 3;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lang w:val="en-SG"/>
              </w:rPr>
              <w:br/>
              <w:t>- ………….;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lang w:val="en-SG"/>
              </w:rPr>
              <w:br/>
              <w:t>- 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Lưu: VT,.........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59" w:rsidRPr="00761959" w:rsidRDefault="00761959" w:rsidP="0076195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lang w:val="en-SG"/>
              </w:rPr>
              <w:t>…..….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val="en-SG"/>
              </w:rPr>
              <w:t>(4)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lang w:val="en-SG"/>
              </w:rPr>
              <w:t>………</w:t>
            </w:r>
            <w:r w:rsidRPr="00761959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val="en-SG"/>
              </w:rPr>
              <w:br/>
            </w:r>
            <w:r w:rsidRPr="0076195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(Chữ ký, dấu)</w:t>
            </w:r>
          </w:p>
        </w:tc>
      </w:tr>
    </w:tbl>
    <w:p w:rsidR="00761959" w:rsidRPr="00761959" w:rsidRDefault="00761959" w:rsidP="007619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____________________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(1)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 Cơ quan quản lý nhà nước về tín ngưỡng, tôn giáo ở trung ương đ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ố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i với việc công nhận tổ chức có địa bàn hoạt động ở nhiều tỉnh; Ủy ban nhân dân cấp tỉnh đối với việc c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ô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ng nhận tổ chức có địa bàn hoạt động ở một tỉnh.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(2)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 Viết tắt tên cơ quan ban hành Quyết định.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  <w:vertAlign w:val="superscript"/>
          <w:lang w:val="en-SG"/>
        </w:rPr>
        <w:t>(3)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 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Địa danh nơi ban hành Quyết định.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  <w:vertAlign w:val="superscript"/>
          <w:lang w:val="en-SG"/>
        </w:rPr>
        <w:t>(4)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 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Thủ trưởng cơ quan nhà nước có thẩm quyền ban hành Quyết định.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  <w:vertAlign w:val="superscript"/>
          <w:lang w:val="en-SG"/>
        </w:rPr>
        <w:t>(</w:t>
      </w:r>
      <w:r w:rsidRPr="00761959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5)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 V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ă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n b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ả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n quy định chức năng, nhiệm vụ, quyền hạn và cơ cấu tổ chức của cơ quan ban hành Q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uyết 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định.</w:t>
      </w:r>
    </w:p>
    <w:p w:rsidR="00761959" w:rsidRPr="00761959" w:rsidRDefault="00761959" w:rsidP="00761959">
      <w:pPr>
        <w:spacing w:before="120" w:after="120" w:line="23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61959">
        <w:rPr>
          <w:rFonts w:ascii="Arial" w:eastAsia="Times New Roman" w:hAnsi="Arial" w:cs="Arial"/>
          <w:color w:val="000000"/>
          <w:sz w:val="28"/>
          <w:szCs w:val="28"/>
          <w:vertAlign w:val="superscript"/>
          <w:lang w:val="en-SG"/>
        </w:rPr>
        <w:t>(6)</w:t>
      </w:r>
      <w:r w:rsidRPr="00761959">
        <w:rPr>
          <w:rFonts w:ascii="Arial" w:eastAsia="Times New Roman" w:hAnsi="Arial" w:cs="Arial"/>
          <w:color w:val="000000"/>
          <w:sz w:val="28"/>
          <w:szCs w:val="28"/>
          <w:lang w:val="en-SG"/>
        </w:rPr>
        <w:t> </w:t>
      </w:r>
      <w:r w:rsidRPr="00761959">
        <w:rPr>
          <w:rFonts w:ascii="Arial" w:eastAsia="Times New Roman" w:hAnsi="Arial" w:cs="Arial"/>
          <w:color w:val="000000"/>
          <w:sz w:val="28"/>
          <w:szCs w:val="28"/>
        </w:rPr>
        <w:t>Tên tổ chức tôn giáo được công nhận.</w:t>
      </w:r>
    </w:p>
    <w:bookmarkEnd w:id="0"/>
    <w:p w:rsidR="00450E79" w:rsidRPr="00761959" w:rsidRDefault="00761959" w:rsidP="00761959">
      <w:pPr>
        <w:rPr>
          <w:sz w:val="28"/>
          <w:szCs w:val="28"/>
        </w:rPr>
      </w:pPr>
    </w:p>
    <w:sectPr w:rsidR="00450E79" w:rsidRPr="00761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4A"/>
    <w:rsid w:val="001B6C1E"/>
    <w:rsid w:val="005D2652"/>
    <w:rsid w:val="00761959"/>
    <w:rsid w:val="0098084A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464F5-A9BA-4389-8B51-5E1258F1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2024-11-01T02:32:00Z</dcterms:created>
  <dcterms:modified xsi:type="dcterms:W3CDTF">2024-11-01T02:34:00Z</dcterms:modified>
</cp:coreProperties>
</file>